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D0C" w:rsidRPr="00206D0C" w:rsidRDefault="00206D0C" w:rsidP="00206D0C">
      <w:pPr>
        <w:spacing w:after="0"/>
        <w:jc w:val="center"/>
        <w:rPr>
          <w:rFonts w:ascii="Arial" w:hAnsi="Arial" w:cs="Arial"/>
          <w:b/>
          <w:sz w:val="24"/>
          <w:szCs w:val="24"/>
          <w:lang w:eastAsia="en-US"/>
        </w:rPr>
      </w:pPr>
      <w:bookmarkStart w:id="0" w:name="_GoBack"/>
      <w:bookmarkEnd w:id="0"/>
    </w:p>
    <w:p w:rsidR="00206D0C" w:rsidRPr="00206D0C" w:rsidRDefault="00206D0C" w:rsidP="00206D0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206D0C">
        <w:rPr>
          <w:rFonts w:ascii="Arial" w:hAnsi="Arial" w:cs="Arial"/>
          <w:b/>
          <w:sz w:val="24"/>
          <w:szCs w:val="24"/>
          <w:lang w:eastAsia="en-US"/>
        </w:rPr>
        <w:t xml:space="preserve">Polski Związek Działkowców                                                        </w:t>
      </w:r>
    </w:p>
    <w:p w:rsidR="00206D0C" w:rsidRPr="00206D0C" w:rsidRDefault="00206D0C" w:rsidP="00206D0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206D0C">
        <w:rPr>
          <w:rFonts w:ascii="Arial" w:hAnsi="Arial" w:cs="Arial"/>
          <w:b/>
          <w:sz w:val="24"/>
          <w:szCs w:val="24"/>
          <w:lang w:eastAsia="en-US"/>
        </w:rPr>
        <w:t>RODZINNY OGRÓD DZIAŁKOWY „WYPOCZYNEK”</w:t>
      </w:r>
    </w:p>
    <w:p w:rsidR="00206D0C" w:rsidRPr="00206D0C" w:rsidRDefault="00206D0C" w:rsidP="00206D0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206D0C">
        <w:rPr>
          <w:rFonts w:ascii="Arial" w:hAnsi="Arial" w:cs="Arial"/>
          <w:b/>
          <w:sz w:val="24"/>
          <w:szCs w:val="24"/>
          <w:lang w:eastAsia="en-US"/>
        </w:rPr>
        <w:t>w Poznaniu  60-195 ul. Jana Brzechwy 3</w:t>
      </w:r>
    </w:p>
    <w:p w:rsidR="00206D0C" w:rsidRPr="00206D0C" w:rsidRDefault="00206D0C" w:rsidP="00206D0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206D0C">
        <w:rPr>
          <w:rFonts w:ascii="Arial" w:hAnsi="Arial" w:cs="Arial"/>
          <w:b/>
          <w:sz w:val="24"/>
          <w:szCs w:val="24"/>
          <w:lang w:eastAsia="en-US"/>
        </w:rPr>
        <w:t>Dane kontaktowe:</w:t>
      </w:r>
    </w:p>
    <w:p w:rsidR="00206D0C" w:rsidRPr="00206D0C" w:rsidRDefault="00206D0C" w:rsidP="00206D0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en-US" w:eastAsia="en-US"/>
        </w:rPr>
      </w:pPr>
      <w:r w:rsidRPr="00206D0C">
        <w:rPr>
          <w:rFonts w:ascii="Arial" w:hAnsi="Arial" w:cs="Arial"/>
          <w:b/>
          <w:sz w:val="24"/>
          <w:szCs w:val="24"/>
          <w:lang w:val="en-US" w:eastAsia="en-US"/>
        </w:rPr>
        <w:t xml:space="preserve">Prezes </w:t>
      </w:r>
      <w:r w:rsidR="004973F4">
        <w:rPr>
          <w:rFonts w:ascii="Arial" w:hAnsi="Arial" w:cs="Arial"/>
          <w:b/>
          <w:sz w:val="24"/>
          <w:szCs w:val="24"/>
          <w:lang w:val="en-US" w:eastAsia="en-US"/>
        </w:rPr>
        <w:t xml:space="preserve">Marek Jójka, </w:t>
      </w:r>
      <w:r w:rsidRPr="00206D0C">
        <w:rPr>
          <w:rFonts w:ascii="Arial" w:hAnsi="Arial" w:cs="Arial"/>
          <w:b/>
          <w:sz w:val="24"/>
          <w:szCs w:val="24"/>
          <w:lang w:val="en-US" w:eastAsia="en-US"/>
        </w:rPr>
        <w:t>tel. + 48 668 345 878</w:t>
      </w:r>
    </w:p>
    <w:p w:rsidR="00206D0C" w:rsidRPr="00206D0C" w:rsidRDefault="00206D0C" w:rsidP="00206D0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206D0C">
        <w:rPr>
          <w:rFonts w:ascii="Arial" w:hAnsi="Arial" w:cs="Arial"/>
          <w:b/>
          <w:sz w:val="24"/>
          <w:szCs w:val="24"/>
          <w:lang w:eastAsia="en-US"/>
        </w:rPr>
        <w:t>e-mail: rodwypoczynek@onet.pl</w:t>
      </w:r>
    </w:p>
    <w:p w:rsidR="00206D0C" w:rsidRDefault="00206D0C" w:rsidP="00206D0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06D0C" w:rsidRPr="00206D0C" w:rsidRDefault="00206D0C" w:rsidP="00206D0C">
      <w:pPr>
        <w:spacing w:after="0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206D0C" w:rsidRDefault="00206D0C" w:rsidP="00206D0C">
      <w:pPr>
        <w:widowControl w:val="0"/>
        <w:autoSpaceDE w:val="0"/>
        <w:autoSpaceDN w:val="0"/>
        <w:adjustRightInd w:val="0"/>
        <w:spacing w:line="360" w:lineRule="auto"/>
        <w:rPr>
          <w:rFonts w:ascii="Arial" w:eastAsia="TrebuchetMS" w:hAnsi="Arial" w:cs="Arial"/>
          <w:sz w:val="24"/>
          <w:szCs w:val="24"/>
        </w:rPr>
      </w:pPr>
      <w:r w:rsidRPr="00206D0C">
        <w:rPr>
          <w:rFonts w:ascii="Arial" w:eastAsia="TrebuchetMS" w:hAnsi="Arial" w:cs="Arial"/>
          <w:sz w:val="24"/>
          <w:szCs w:val="24"/>
        </w:rPr>
        <w:t>nazwa zadania:</w:t>
      </w:r>
    </w:p>
    <w:p w:rsidR="00206D0C" w:rsidRDefault="00206D0C" w:rsidP="00206D0C">
      <w:pPr>
        <w:widowControl w:val="0"/>
        <w:autoSpaceDE w:val="0"/>
        <w:autoSpaceDN w:val="0"/>
        <w:adjustRightInd w:val="0"/>
        <w:spacing w:line="360" w:lineRule="auto"/>
        <w:rPr>
          <w:rFonts w:ascii="Arial" w:eastAsia="TrebuchetMS" w:hAnsi="Arial" w:cs="Arial"/>
          <w:sz w:val="24"/>
          <w:szCs w:val="24"/>
        </w:rPr>
      </w:pPr>
    </w:p>
    <w:p w:rsidR="00206D0C" w:rsidRDefault="00206D0C" w:rsidP="00206D0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06D0C">
        <w:rPr>
          <w:rFonts w:ascii="Arial" w:hAnsi="Arial" w:cs="Arial"/>
          <w:b/>
          <w:bCs/>
          <w:sz w:val="24"/>
          <w:szCs w:val="24"/>
        </w:rPr>
        <w:t>BUDOWA KOMPLEKSU REKREACYJNEGO DLA DZIECI I SENIORÓW  PRZY ŚWIETLICY ROD WYPOCZYNEK</w:t>
      </w:r>
    </w:p>
    <w:p w:rsidR="00206D0C" w:rsidRDefault="00206D0C" w:rsidP="00206D0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206D0C">
        <w:rPr>
          <w:rFonts w:ascii="Arial" w:hAnsi="Arial" w:cs="Arial"/>
          <w:sz w:val="24"/>
          <w:szCs w:val="24"/>
        </w:rPr>
        <w:t xml:space="preserve">  </w:t>
      </w:r>
    </w:p>
    <w:p w:rsidR="00206D0C" w:rsidRDefault="00206D0C" w:rsidP="00206D0C">
      <w:pPr>
        <w:pStyle w:val="Akapitzlist"/>
        <w:widowControl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206D0C">
        <w:rPr>
          <w:rFonts w:ascii="Arial" w:hAnsi="Arial" w:cs="Arial"/>
          <w:sz w:val="24"/>
          <w:szCs w:val="24"/>
        </w:rPr>
        <w:t xml:space="preserve">realizacja budowy placu zabaw i otwartej siłowni zewnętrznej wraz z infrastrukturą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br/>
        <w:t xml:space="preserve">    </w:t>
      </w:r>
      <w:r w:rsidRPr="00206D0C">
        <w:rPr>
          <w:rFonts w:ascii="Arial" w:hAnsi="Arial" w:cs="Arial"/>
          <w:sz w:val="24"/>
          <w:szCs w:val="24"/>
        </w:rPr>
        <w:t>(odpowiednie podłoże, ogrodzenie, oświetlenie, ławeczki)</w:t>
      </w:r>
    </w:p>
    <w:p w:rsidR="00F64C36" w:rsidRPr="00206D0C" w:rsidRDefault="00F64C36" w:rsidP="00206D0C">
      <w:pPr>
        <w:pStyle w:val="Akapitzlist"/>
        <w:widowControl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:rsidR="00206D0C" w:rsidRPr="00206D0C" w:rsidRDefault="00206D0C" w:rsidP="00206D0C">
      <w:pPr>
        <w:pStyle w:val="Akapitzlist"/>
        <w:widowControl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206D0C">
        <w:rPr>
          <w:rFonts w:ascii="Arial" w:hAnsi="Arial" w:cs="Arial"/>
          <w:sz w:val="24"/>
          <w:szCs w:val="24"/>
        </w:rPr>
        <w:t>zakres przedmiotowy zadania:</w:t>
      </w:r>
    </w:p>
    <w:p w:rsidR="00206D0C" w:rsidRPr="00206D0C" w:rsidRDefault="00206D0C" w:rsidP="00206D0C">
      <w:pPr>
        <w:pStyle w:val="Tekstpodstawowy"/>
        <w:tabs>
          <w:tab w:val="left" w:pos="180"/>
        </w:tabs>
        <w:spacing w:line="360" w:lineRule="auto"/>
        <w:rPr>
          <w:sz w:val="24"/>
          <w:szCs w:val="24"/>
        </w:rPr>
      </w:pPr>
      <w:bookmarkStart w:id="1" w:name="_Hlk161832420"/>
      <w:r>
        <w:rPr>
          <w:sz w:val="24"/>
          <w:szCs w:val="24"/>
        </w:rPr>
        <w:t xml:space="preserve">2.1) </w:t>
      </w:r>
      <w:r w:rsidRPr="00206D0C">
        <w:rPr>
          <w:sz w:val="24"/>
          <w:szCs w:val="24"/>
        </w:rPr>
        <w:t>przygotowanie nawierzchni placu przyległego do świetlicy ROD „Wypoczynek”</w:t>
      </w:r>
      <w:r>
        <w:rPr>
          <w:sz w:val="24"/>
          <w:szCs w:val="24"/>
        </w:rPr>
        <w:t xml:space="preserve"> </w:t>
      </w:r>
      <w:r w:rsidRPr="00206D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 </w:t>
      </w:r>
      <w:r w:rsidRPr="00206D0C">
        <w:rPr>
          <w:sz w:val="24"/>
          <w:szCs w:val="24"/>
        </w:rPr>
        <w:t>pod postawienie elementów placu zabaw i siłowni zewnętrznej</w:t>
      </w:r>
    </w:p>
    <w:p w:rsidR="00206D0C" w:rsidRPr="00206D0C" w:rsidRDefault="00206D0C" w:rsidP="00206D0C">
      <w:pPr>
        <w:pStyle w:val="Tekstpodstawowy"/>
        <w:tabs>
          <w:tab w:val="left" w:pos="1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2.2) </w:t>
      </w:r>
      <w:r w:rsidRPr="00206D0C">
        <w:rPr>
          <w:sz w:val="24"/>
          <w:szCs w:val="24"/>
        </w:rPr>
        <w:t>ogrodzenie panelowe placu, z wydzieleniem hydrantu i bramo-furtką</w:t>
      </w:r>
      <w:r>
        <w:rPr>
          <w:sz w:val="24"/>
          <w:szCs w:val="24"/>
        </w:rPr>
        <w:br/>
      </w:r>
      <w:r w:rsidRPr="00206D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wraz z </w:t>
      </w:r>
      <w:r w:rsidRPr="00206D0C">
        <w:rPr>
          <w:sz w:val="24"/>
          <w:szCs w:val="24"/>
        </w:rPr>
        <w:t>montażem</w:t>
      </w:r>
    </w:p>
    <w:p w:rsidR="00206D0C" w:rsidRPr="00206D0C" w:rsidRDefault="00206D0C" w:rsidP="00206D0C">
      <w:pPr>
        <w:pStyle w:val="Tekstpodstawowy"/>
        <w:tabs>
          <w:tab w:val="left" w:pos="1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2.3) </w:t>
      </w:r>
      <w:r w:rsidRPr="00206D0C">
        <w:rPr>
          <w:sz w:val="24"/>
          <w:szCs w:val="24"/>
        </w:rPr>
        <w:t>instalacja oświetlenia solarnego placu zabaw</w:t>
      </w:r>
    </w:p>
    <w:p w:rsidR="00206D0C" w:rsidRPr="00206D0C" w:rsidRDefault="00206D0C" w:rsidP="00206D0C">
      <w:pPr>
        <w:pStyle w:val="Tekstpodstawowy"/>
        <w:tabs>
          <w:tab w:val="left" w:pos="1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06D0C">
        <w:rPr>
          <w:sz w:val="24"/>
          <w:szCs w:val="24"/>
        </w:rPr>
        <w:t>zakup i montaż ławeczek</w:t>
      </w:r>
    </w:p>
    <w:p w:rsidR="00206D0C" w:rsidRPr="00206D0C" w:rsidRDefault="00206D0C" w:rsidP="00206D0C">
      <w:pPr>
        <w:pStyle w:val="Tekstpodstawowy"/>
        <w:tabs>
          <w:tab w:val="left" w:pos="1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2.4) </w:t>
      </w:r>
      <w:r w:rsidRPr="00206D0C">
        <w:rPr>
          <w:sz w:val="24"/>
          <w:szCs w:val="24"/>
        </w:rPr>
        <w:t>zakup i montaż 3-4 elementów placu zabaw wraz z tablicą informacyjną</w:t>
      </w:r>
    </w:p>
    <w:p w:rsidR="00206D0C" w:rsidRPr="00206D0C" w:rsidRDefault="00206D0C" w:rsidP="00206D0C">
      <w:pPr>
        <w:pStyle w:val="Tekstpodstawowy"/>
        <w:tabs>
          <w:tab w:val="left" w:pos="1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2.5) </w:t>
      </w:r>
      <w:r w:rsidRPr="00206D0C">
        <w:rPr>
          <w:sz w:val="24"/>
          <w:szCs w:val="24"/>
        </w:rPr>
        <w:t>zakup i montaż 4 elementów siłowni zewnętrznej wraz z tablicą informacyjną</w:t>
      </w:r>
    </w:p>
    <w:bookmarkEnd w:id="1"/>
    <w:p w:rsidR="00206D0C" w:rsidRDefault="00206D0C" w:rsidP="00206D0C">
      <w:pPr>
        <w:pStyle w:val="Tekstpodstawowy"/>
        <w:tabs>
          <w:tab w:val="left" w:pos="180"/>
        </w:tabs>
        <w:spacing w:line="360" w:lineRule="auto"/>
        <w:rPr>
          <w:sz w:val="24"/>
          <w:szCs w:val="24"/>
        </w:rPr>
      </w:pPr>
    </w:p>
    <w:p w:rsidR="00206D0C" w:rsidRDefault="00206D0C" w:rsidP="00206D0C">
      <w:pPr>
        <w:pStyle w:val="Tekstpodstawowy"/>
        <w:tabs>
          <w:tab w:val="left" w:pos="180"/>
        </w:tabs>
        <w:spacing w:line="360" w:lineRule="auto"/>
        <w:jc w:val="center"/>
        <w:rPr>
          <w:sz w:val="24"/>
          <w:szCs w:val="24"/>
        </w:rPr>
      </w:pPr>
      <w:r w:rsidRPr="00206D0C">
        <w:rPr>
          <w:sz w:val="24"/>
          <w:szCs w:val="24"/>
        </w:rPr>
        <w:t>Wszystkie elementy placu zabaw i siłowni zewnętrznej będą posiadały wymagane prawem certyfikaty bezpieczeństwa oraz będą zgodne z obowiązującymi normami.</w:t>
      </w:r>
    </w:p>
    <w:p w:rsidR="00206D0C" w:rsidRDefault="00206D0C" w:rsidP="00206D0C">
      <w:pPr>
        <w:pStyle w:val="Tekstpodstawowy"/>
        <w:tabs>
          <w:tab w:val="left" w:pos="180"/>
        </w:tabs>
        <w:spacing w:line="360" w:lineRule="auto"/>
        <w:rPr>
          <w:sz w:val="24"/>
          <w:szCs w:val="24"/>
        </w:rPr>
      </w:pPr>
    </w:p>
    <w:p w:rsidR="00206D0C" w:rsidRDefault="00206D0C" w:rsidP="00206D0C">
      <w:pPr>
        <w:pStyle w:val="Tekstpodstawowy"/>
        <w:tabs>
          <w:tab w:val="left" w:pos="1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Powyższe zadania poprzedzone muszą być wizją lokalną ze strony Wykonawcy po uzgodnieniu terminu z Zamawiającym.</w:t>
      </w:r>
    </w:p>
    <w:p w:rsidR="00F64C36" w:rsidRDefault="00F64C36" w:rsidP="00206D0C">
      <w:pPr>
        <w:pStyle w:val="Tekstpodstawowy"/>
        <w:tabs>
          <w:tab w:val="left" w:pos="180"/>
        </w:tabs>
        <w:spacing w:line="360" w:lineRule="auto"/>
        <w:rPr>
          <w:sz w:val="24"/>
          <w:szCs w:val="24"/>
        </w:rPr>
      </w:pPr>
    </w:p>
    <w:p w:rsidR="00F64C36" w:rsidRDefault="00F64C36" w:rsidP="00206D0C">
      <w:pPr>
        <w:pStyle w:val="Tekstpodstawowy"/>
        <w:tabs>
          <w:tab w:val="left" w:pos="180"/>
        </w:tabs>
        <w:spacing w:line="360" w:lineRule="auto"/>
        <w:rPr>
          <w:sz w:val="24"/>
          <w:szCs w:val="24"/>
        </w:rPr>
      </w:pPr>
    </w:p>
    <w:p w:rsidR="00F64C36" w:rsidRDefault="00F64C36" w:rsidP="00206D0C">
      <w:pPr>
        <w:pStyle w:val="Tekstpodstawowy"/>
        <w:tabs>
          <w:tab w:val="left" w:pos="180"/>
        </w:tabs>
        <w:spacing w:line="360" w:lineRule="auto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7"/>
        <w:gridCol w:w="4637"/>
      </w:tblGrid>
      <w:tr w:rsidR="00F64C36" w:rsidRPr="00F64C36" w:rsidTr="00EB61DE">
        <w:trPr>
          <w:trHeight w:val="431"/>
          <w:jc w:val="center"/>
        </w:trPr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C36" w:rsidRPr="00F64C36" w:rsidRDefault="00F64C36" w:rsidP="00EB61DE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4C36">
              <w:rPr>
                <w:rFonts w:ascii="Arial" w:eastAsia="TrebuchetMS" w:hAnsi="Arial" w:cs="Arial"/>
                <w:b/>
                <w:sz w:val="24"/>
                <w:szCs w:val="24"/>
              </w:rPr>
              <w:t>Planowany termin realizacji zadania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C36" w:rsidRPr="00F64C36" w:rsidRDefault="00F64C36" w:rsidP="00EB61DE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4C36">
              <w:rPr>
                <w:rFonts w:ascii="Arial" w:eastAsia="TrebuchetMS" w:hAnsi="Arial" w:cs="Arial"/>
                <w:b/>
                <w:sz w:val="24"/>
                <w:szCs w:val="24"/>
              </w:rPr>
              <w:t>Rodzaj podejmowanych działań</w:t>
            </w:r>
          </w:p>
        </w:tc>
      </w:tr>
      <w:tr w:rsidR="00F64C36" w:rsidRPr="00F64C36" w:rsidTr="00EB61DE">
        <w:trPr>
          <w:trHeight w:val="634"/>
          <w:jc w:val="center"/>
        </w:trPr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C36" w:rsidRPr="00F64C36" w:rsidRDefault="00F64C36" w:rsidP="00EB61DE">
            <w:pPr>
              <w:autoSpaceDE w:val="0"/>
              <w:snapToGrid w:val="0"/>
              <w:jc w:val="center"/>
              <w:rPr>
                <w:rFonts w:ascii="Arial" w:eastAsia="TrebuchetMS" w:hAnsi="Arial" w:cs="Arial"/>
                <w:sz w:val="24"/>
                <w:szCs w:val="24"/>
              </w:rPr>
            </w:pPr>
            <w:r>
              <w:rPr>
                <w:rFonts w:ascii="Arial" w:eastAsia="TrebuchetMS" w:hAnsi="Arial" w:cs="Arial"/>
                <w:sz w:val="24"/>
                <w:szCs w:val="24"/>
              </w:rPr>
              <w:t>Lipiec -  wrzesień</w:t>
            </w:r>
            <w:r w:rsidRPr="00F64C36">
              <w:rPr>
                <w:rFonts w:ascii="Arial" w:eastAsia="TrebuchetMS" w:hAnsi="Arial" w:cs="Arial"/>
                <w:sz w:val="24"/>
                <w:szCs w:val="24"/>
              </w:rPr>
              <w:t xml:space="preserve"> 2024 r.</w:t>
            </w:r>
            <w:r>
              <w:rPr>
                <w:rFonts w:ascii="Arial" w:eastAsia="TrebuchetMS" w:hAnsi="Arial" w:cs="Arial"/>
                <w:sz w:val="24"/>
                <w:szCs w:val="24"/>
              </w:rPr>
              <w:br/>
              <w:t xml:space="preserve"> w kolejności wykonywania robót</w:t>
            </w:r>
          </w:p>
          <w:p w:rsidR="00F64C36" w:rsidRPr="00F64C36" w:rsidRDefault="00F64C36" w:rsidP="00EB61DE">
            <w:pPr>
              <w:autoSpaceDE w:val="0"/>
              <w:snapToGrid w:val="0"/>
              <w:jc w:val="center"/>
              <w:rPr>
                <w:rFonts w:ascii="Arial" w:eastAsia="TrebuchetMS" w:hAnsi="Arial" w:cs="Arial"/>
                <w:sz w:val="24"/>
                <w:szCs w:val="24"/>
              </w:rPr>
            </w:pPr>
            <w:r w:rsidRPr="00F64C36">
              <w:rPr>
                <w:rFonts w:ascii="Arial" w:eastAsia="TrebuchetMS" w:hAnsi="Arial" w:cs="Arial"/>
                <w:sz w:val="24"/>
                <w:szCs w:val="24"/>
              </w:rPr>
              <w:t>14 dni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C36" w:rsidRPr="00F64C36" w:rsidRDefault="00F64C36" w:rsidP="00EB61DE">
            <w:pPr>
              <w:pStyle w:val="Tekstpodstawowy"/>
              <w:tabs>
                <w:tab w:val="left" w:pos="1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F64C36">
              <w:rPr>
                <w:sz w:val="24"/>
                <w:szCs w:val="24"/>
              </w:rPr>
              <w:t>przygotowanie placu przyległego do świetlicy ROD „Wypoczynek” wraz z montażem odpowiedniej powierzchni</w:t>
            </w:r>
          </w:p>
        </w:tc>
      </w:tr>
      <w:tr w:rsidR="00F64C36" w:rsidRPr="00F64C36" w:rsidTr="00EB61DE">
        <w:trPr>
          <w:trHeight w:val="596"/>
          <w:jc w:val="center"/>
        </w:trPr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C36" w:rsidRPr="00F64C36" w:rsidRDefault="00F64C36" w:rsidP="00EB61DE">
            <w:pPr>
              <w:autoSpaceDE w:val="0"/>
              <w:snapToGrid w:val="0"/>
              <w:jc w:val="center"/>
              <w:rPr>
                <w:rFonts w:ascii="Arial" w:eastAsia="TrebuchetMS" w:hAnsi="Arial" w:cs="Arial"/>
                <w:sz w:val="24"/>
                <w:szCs w:val="24"/>
              </w:rPr>
            </w:pPr>
            <w:r>
              <w:rPr>
                <w:rFonts w:ascii="Arial" w:eastAsia="TrebuchetMS" w:hAnsi="Arial" w:cs="Arial"/>
                <w:sz w:val="24"/>
                <w:szCs w:val="24"/>
              </w:rPr>
              <w:t>7</w:t>
            </w:r>
            <w:r w:rsidRPr="00F64C36">
              <w:rPr>
                <w:rFonts w:ascii="Arial" w:eastAsia="TrebuchetMS" w:hAnsi="Arial" w:cs="Arial"/>
                <w:sz w:val="24"/>
                <w:szCs w:val="24"/>
              </w:rPr>
              <w:t xml:space="preserve"> dni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C36" w:rsidRPr="00F64C36" w:rsidRDefault="00F64C36" w:rsidP="00EB61DE">
            <w:pPr>
              <w:autoSpaceDE w:val="0"/>
              <w:snapToGrid w:val="0"/>
              <w:jc w:val="center"/>
              <w:rPr>
                <w:rFonts w:ascii="Arial" w:eastAsia="TrebuchetMS" w:hAnsi="Arial" w:cs="Arial"/>
                <w:sz w:val="24"/>
                <w:szCs w:val="24"/>
              </w:rPr>
            </w:pPr>
            <w:r w:rsidRPr="00F64C36">
              <w:rPr>
                <w:rFonts w:ascii="Arial" w:hAnsi="Arial" w:cs="Arial"/>
                <w:sz w:val="24"/>
                <w:szCs w:val="24"/>
              </w:rPr>
              <w:t>Ogrodzenie panelowe wraz z podmurówką placu, z wydzieleniem hydrantu i bramo-furtką</w:t>
            </w:r>
          </w:p>
        </w:tc>
      </w:tr>
      <w:tr w:rsidR="00F64C36" w:rsidRPr="00F64C36" w:rsidTr="00EB61DE">
        <w:trPr>
          <w:trHeight w:val="634"/>
          <w:jc w:val="center"/>
        </w:trPr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C36" w:rsidRPr="00F64C36" w:rsidRDefault="00F64C36" w:rsidP="00EB61DE">
            <w:pPr>
              <w:autoSpaceDE w:val="0"/>
              <w:snapToGrid w:val="0"/>
              <w:jc w:val="center"/>
              <w:rPr>
                <w:rFonts w:ascii="Arial" w:eastAsia="TrebuchetMS" w:hAnsi="Arial" w:cs="Arial"/>
                <w:sz w:val="24"/>
                <w:szCs w:val="24"/>
              </w:rPr>
            </w:pPr>
            <w:r>
              <w:rPr>
                <w:rFonts w:ascii="Arial" w:eastAsia="TrebuchetMS" w:hAnsi="Arial" w:cs="Arial"/>
                <w:sz w:val="24"/>
                <w:szCs w:val="24"/>
              </w:rPr>
              <w:t>5 dni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C36" w:rsidRPr="00F64C36" w:rsidRDefault="00F64C36" w:rsidP="00EB61DE">
            <w:pPr>
              <w:pStyle w:val="Tekstpodstawowy"/>
              <w:tabs>
                <w:tab w:val="left" w:pos="1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F64C36">
              <w:rPr>
                <w:sz w:val="24"/>
                <w:szCs w:val="24"/>
              </w:rPr>
              <w:t>instalacja oś</w:t>
            </w:r>
            <w:r>
              <w:rPr>
                <w:sz w:val="24"/>
                <w:szCs w:val="24"/>
              </w:rPr>
              <w:t>wietlenia solarnego placu zabaw</w:t>
            </w:r>
          </w:p>
        </w:tc>
      </w:tr>
      <w:tr w:rsidR="00F64C36" w:rsidRPr="00F64C36" w:rsidTr="00EB61DE">
        <w:trPr>
          <w:trHeight w:val="596"/>
          <w:jc w:val="center"/>
        </w:trPr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C36" w:rsidRPr="00F64C36" w:rsidRDefault="00F64C36" w:rsidP="00EB61DE">
            <w:pPr>
              <w:autoSpaceDE w:val="0"/>
              <w:snapToGrid w:val="0"/>
              <w:jc w:val="center"/>
              <w:rPr>
                <w:rFonts w:ascii="Arial" w:eastAsia="TrebuchetMS" w:hAnsi="Arial" w:cs="Arial"/>
                <w:sz w:val="24"/>
                <w:szCs w:val="24"/>
              </w:rPr>
            </w:pPr>
            <w:r w:rsidRPr="00F64C36">
              <w:rPr>
                <w:rFonts w:ascii="Arial" w:eastAsia="TrebuchetMS" w:hAnsi="Arial" w:cs="Arial"/>
                <w:sz w:val="24"/>
                <w:szCs w:val="24"/>
              </w:rPr>
              <w:t>3 dni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C36" w:rsidRPr="00F64C36" w:rsidRDefault="00F64C36" w:rsidP="00EB61DE">
            <w:pPr>
              <w:pStyle w:val="Tekstpodstawowy"/>
              <w:tabs>
                <w:tab w:val="left" w:pos="1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F64C36">
              <w:rPr>
                <w:sz w:val="24"/>
                <w:szCs w:val="24"/>
              </w:rPr>
              <w:t xml:space="preserve">Zakup i </w:t>
            </w:r>
            <w:r>
              <w:rPr>
                <w:sz w:val="24"/>
                <w:szCs w:val="24"/>
              </w:rPr>
              <w:t>montaż ławeczek</w:t>
            </w:r>
          </w:p>
        </w:tc>
      </w:tr>
      <w:tr w:rsidR="00F64C36" w:rsidRPr="00F64C36" w:rsidTr="00EB61DE">
        <w:trPr>
          <w:trHeight w:val="634"/>
          <w:jc w:val="center"/>
        </w:trPr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C36" w:rsidRPr="00F64C36" w:rsidRDefault="00F64C36" w:rsidP="00EB61DE">
            <w:pPr>
              <w:autoSpaceDE w:val="0"/>
              <w:snapToGrid w:val="0"/>
              <w:jc w:val="center"/>
              <w:rPr>
                <w:rFonts w:ascii="Arial" w:eastAsia="TrebuchetMS" w:hAnsi="Arial" w:cs="Arial"/>
                <w:sz w:val="24"/>
                <w:szCs w:val="24"/>
              </w:rPr>
            </w:pPr>
            <w:r>
              <w:rPr>
                <w:rFonts w:ascii="Arial" w:eastAsia="TrebuchetMS" w:hAnsi="Arial" w:cs="Arial"/>
                <w:sz w:val="24"/>
                <w:szCs w:val="24"/>
              </w:rPr>
              <w:t>7 dni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C36" w:rsidRPr="00F64C36" w:rsidRDefault="00F64C36" w:rsidP="00EB61DE">
            <w:pPr>
              <w:pStyle w:val="Tekstpodstawowy"/>
              <w:tabs>
                <w:tab w:val="left" w:pos="1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F64C36">
              <w:rPr>
                <w:sz w:val="24"/>
                <w:szCs w:val="24"/>
              </w:rPr>
              <w:t>Zakup i montaż 3-4 elementów placu za</w:t>
            </w:r>
            <w:r>
              <w:rPr>
                <w:sz w:val="24"/>
                <w:szCs w:val="24"/>
              </w:rPr>
              <w:t>baw wraz z tablicą informacyjną</w:t>
            </w:r>
          </w:p>
        </w:tc>
      </w:tr>
      <w:tr w:rsidR="00F64C36" w:rsidRPr="00F64C36" w:rsidTr="00EB61DE">
        <w:trPr>
          <w:trHeight w:val="804"/>
          <w:jc w:val="center"/>
        </w:trPr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C36" w:rsidRPr="00F64C36" w:rsidRDefault="00F64C36" w:rsidP="00EB61DE">
            <w:pPr>
              <w:autoSpaceDE w:val="0"/>
              <w:snapToGrid w:val="0"/>
              <w:jc w:val="center"/>
              <w:rPr>
                <w:rFonts w:ascii="Arial" w:eastAsia="TrebuchetMS" w:hAnsi="Arial" w:cs="Arial"/>
                <w:sz w:val="24"/>
                <w:szCs w:val="24"/>
              </w:rPr>
            </w:pPr>
            <w:r>
              <w:rPr>
                <w:rFonts w:ascii="Arial" w:eastAsia="TrebuchetMS" w:hAnsi="Arial" w:cs="Arial"/>
                <w:sz w:val="24"/>
                <w:szCs w:val="24"/>
              </w:rPr>
              <w:t>7 dni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C36" w:rsidRPr="00F64C36" w:rsidRDefault="00F64C36" w:rsidP="00EB61DE">
            <w:pPr>
              <w:pStyle w:val="Tekstpodstawowy"/>
              <w:tabs>
                <w:tab w:val="left" w:pos="1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F64C36">
              <w:rPr>
                <w:sz w:val="24"/>
                <w:szCs w:val="24"/>
              </w:rPr>
              <w:t>Zakup i montaż 4 elementów siłowni zewnętrz</w:t>
            </w:r>
            <w:r>
              <w:rPr>
                <w:sz w:val="24"/>
                <w:szCs w:val="24"/>
              </w:rPr>
              <w:t>nej wraz z tablicą informacyjną</w:t>
            </w:r>
          </w:p>
        </w:tc>
      </w:tr>
    </w:tbl>
    <w:p w:rsidR="00EB61DE" w:rsidRDefault="00EB61DE" w:rsidP="00206D0C">
      <w:pPr>
        <w:pStyle w:val="Tekstpodstawowy"/>
        <w:tabs>
          <w:tab w:val="left" w:pos="180"/>
        </w:tabs>
        <w:spacing w:line="360" w:lineRule="auto"/>
        <w:rPr>
          <w:sz w:val="24"/>
          <w:szCs w:val="24"/>
        </w:rPr>
      </w:pPr>
    </w:p>
    <w:p w:rsidR="00EB61DE" w:rsidRPr="00C44E71" w:rsidRDefault="007F70C4" w:rsidP="00206D0C">
      <w:pPr>
        <w:pStyle w:val="Tekstpodstawowy"/>
        <w:tabs>
          <w:tab w:val="left" w:pos="180"/>
        </w:tabs>
        <w:spacing w:line="360" w:lineRule="auto"/>
        <w:rPr>
          <w:sz w:val="24"/>
          <w:szCs w:val="24"/>
        </w:rPr>
      </w:pPr>
      <w:r w:rsidRPr="00C44E71">
        <w:rPr>
          <w:sz w:val="24"/>
          <w:szCs w:val="24"/>
        </w:rPr>
        <w:t>Odnośnie punkt 2.</w:t>
      </w:r>
    </w:p>
    <w:p w:rsidR="00C44E71" w:rsidRDefault="00C44E71" w:rsidP="00206D0C">
      <w:pPr>
        <w:pStyle w:val="Tekstpodstawowy"/>
        <w:tabs>
          <w:tab w:val="left" w:pos="180"/>
        </w:tabs>
        <w:spacing w:line="360" w:lineRule="auto"/>
        <w:rPr>
          <w:sz w:val="24"/>
          <w:szCs w:val="24"/>
        </w:rPr>
      </w:pPr>
    </w:p>
    <w:p w:rsidR="007F70C4" w:rsidRPr="00C44E71" w:rsidRDefault="007F70C4" w:rsidP="00206D0C">
      <w:pPr>
        <w:pStyle w:val="Tekstpodstawowy"/>
        <w:tabs>
          <w:tab w:val="left" w:pos="180"/>
        </w:tabs>
        <w:spacing w:line="360" w:lineRule="auto"/>
        <w:rPr>
          <w:sz w:val="24"/>
          <w:szCs w:val="24"/>
        </w:rPr>
      </w:pPr>
      <w:r w:rsidRPr="00C44E71">
        <w:rPr>
          <w:sz w:val="24"/>
          <w:szCs w:val="24"/>
        </w:rPr>
        <w:t>2.1</w:t>
      </w:r>
    </w:p>
    <w:p w:rsidR="007F70C4" w:rsidRPr="00C44E71" w:rsidRDefault="007F70C4" w:rsidP="00C44E7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44E71">
        <w:rPr>
          <w:rFonts w:ascii="Arial" w:hAnsi="Arial" w:cs="Arial"/>
          <w:sz w:val="24"/>
          <w:szCs w:val="24"/>
        </w:rPr>
        <w:t xml:space="preserve">Zerwanie warstwy wierzchniej ok 5cm  </w:t>
      </w:r>
    </w:p>
    <w:p w:rsidR="007F70C4" w:rsidRPr="00C44E71" w:rsidRDefault="007F70C4" w:rsidP="00C44E7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44E71">
        <w:rPr>
          <w:rFonts w:ascii="Arial" w:hAnsi="Arial" w:cs="Arial"/>
          <w:sz w:val="24"/>
          <w:szCs w:val="24"/>
        </w:rPr>
        <w:t xml:space="preserve">Wywóz zebranego urobku </w:t>
      </w:r>
    </w:p>
    <w:p w:rsidR="007F70C4" w:rsidRPr="00C44E71" w:rsidRDefault="007F70C4" w:rsidP="00C44E7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44E71">
        <w:rPr>
          <w:rFonts w:ascii="Arial" w:hAnsi="Arial" w:cs="Arial"/>
          <w:sz w:val="24"/>
          <w:szCs w:val="24"/>
        </w:rPr>
        <w:t xml:space="preserve">Spulchnienie gleby glebogryzarką </w:t>
      </w:r>
    </w:p>
    <w:p w:rsidR="007F70C4" w:rsidRPr="00C44E71" w:rsidRDefault="007F70C4" w:rsidP="00C44E7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44E71">
        <w:rPr>
          <w:rFonts w:ascii="Arial" w:hAnsi="Arial" w:cs="Arial"/>
          <w:sz w:val="24"/>
          <w:szCs w:val="24"/>
        </w:rPr>
        <w:t xml:space="preserve">Niwelacja terenu </w:t>
      </w:r>
    </w:p>
    <w:p w:rsidR="007F70C4" w:rsidRPr="00C44E71" w:rsidRDefault="007F70C4" w:rsidP="00C44E7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44E71">
        <w:rPr>
          <w:rFonts w:ascii="Arial" w:hAnsi="Arial" w:cs="Arial"/>
          <w:sz w:val="24"/>
          <w:szCs w:val="24"/>
        </w:rPr>
        <w:t>Położenie rolki trawy</w:t>
      </w:r>
    </w:p>
    <w:p w:rsidR="007F70C4" w:rsidRPr="00C44E71" w:rsidRDefault="007F70C4" w:rsidP="00C44E7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44E71">
        <w:rPr>
          <w:rFonts w:ascii="Arial" w:hAnsi="Arial" w:cs="Arial"/>
          <w:sz w:val="24"/>
          <w:szCs w:val="24"/>
        </w:rPr>
        <w:t>Przygotowanie podłoża pod trawnik.</w:t>
      </w:r>
    </w:p>
    <w:p w:rsidR="007F70C4" w:rsidRPr="00C44E71" w:rsidRDefault="007F70C4" w:rsidP="00C44E7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44E71">
        <w:rPr>
          <w:rFonts w:ascii="Arial" w:hAnsi="Arial" w:cs="Arial"/>
          <w:sz w:val="24"/>
          <w:szCs w:val="24"/>
        </w:rPr>
        <w:t>Wyrównanie i wałowanie. Montaż</w:t>
      </w:r>
    </w:p>
    <w:p w:rsidR="007F70C4" w:rsidRPr="00C44E71" w:rsidRDefault="007F70C4" w:rsidP="00206D0C">
      <w:pPr>
        <w:pStyle w:val="Tekstpodstawowy"/>
        <w:tabs>
          <w:tab w:val="left" w:pos="180"/>
        </w:tabs>
        <w:spacing w:line="360" w:lineRule="auto"/>
        <w:rPr>
          <w:sz w:val="24"/>
          <w:szCs w:val="24"/>
        </w:rPr>
      </w:pPr>
    </w:p>
    <w:p w:rsidR="007F70C4" w:rsidRPr="00C44E71" w:rsidRDefault="007F70C4" w:rsidP="00206D0C">
      <w:pPr>
        <w:pStyle w:val="Tekstpodstawowy"/>
        <w:tabs>
          <w:tab w:val="left" w:pos="180"/>
        </w:tabs>
        <w:spacing w:line="360" w:lineRule="auto"/>
        <w:rPr>
          <w:sz w:val="24"/>
          <w:szCs w:val="24"/>
        </w:rPr>
      </w:pPr>
      <w:r w:rsidRPr="00C44E71">
        <w:rPr>
          <w:sz w:val="24"/>
          <w:szCs w:val="24"/>
        </w:rPr>
        <w:t>2.2</w:t>
      </w:r>
    </w:p>
    <w:p w:rsidR="00F34D31" w:rsidRPr="00C44E71" w:rsidRDefault="00F34D31" w:rsidP="00C44E71">
      <w:pPr>
        <w:pStyle w:val="Tekstpodstawowy"/>
        <w:tabs>
          <w:tab w:val="left" w:pos="180"/>
        </w:tabs>
        <w:spacing w:line="360" w:lineRule="auto"/>
        <w:jc w:val="both"/>
        <w:rPr>
          <w:sz w:val="24"/>
          <w:szCs w:val="24"/>
        </w:rPr>
      </w:pPr>
      <w:r w:rsidRPr="00C44E71">
        <w:rPr>
          <w:sz w:val="24"/>
          <w:szCs w:val="24"/>
        </w:rPr>
        <w:t>Ogrodzenie panelowe o wysokości</w:t>
      </w:r>
      <w:r w:rsidR="00C44E71" w:rsidRPr="00C44E71">
        <w:rPr>
          <w:sz w:val="24"/>
          <w:szCs w:val="24"/>
        </w:rPr>
        <w:t xml:space="preserve"> powyżej 100 cm i </w:t>
      </w:r>
      <w:r w:rsidRPr="00C44E71">
        <w:rPr>
          <w:sz w:val="24"/>
          <w:szCs w:val="24"/>
        </w:rPr>
        <w:t xml:space="preserve">Fi </w:t>
      </w:r>
      <w:r w:rsidR="006A38A4" w:rsidRPr="00C44E71">
        <w:rPr>
          <w:sz w:val="24"/>
          <w:szCs w:val="24"/>
        </w:rPr>
        <w:t>4,00 mm</w:t>
      </w:r>
      <w:r w:rsidRPr="00C44E71">
        <w:rPr>
          <w:sz w:val="24"/>
          <w:szCs w:val="24"/>
        </w:rPr>
        <w:t xml:space="preserve"> wraz z podmurówką min. 20 cm</w:t>
      </w:r>
      <w:r w:rsidR="006A38A4" w:rsidRPr="00C44E71">
        <w:rPr>
          <w:sz w:val="24"/>
          <w:szCs w:val="24"/>
        </w:rPr>
        <w:t xml:space="preserve"> wraz ze słupkami łącznikami metalowymi, kompletem obejm i daszkiem na słupek</w:t>
      </w:r>
      <w:r w:rsidRPr="00C44E71">
        <w:rPr>
          <w:sz w:val="24"/>
          <w:szCs w:val="24"/>
        </w:rPr>
        <w:t>. Bramo-furtka dwuskrzydłowa, lub osobno furtka i brama</w:t>
      </w:r>
      <w:r w:rsidR="006A38A4" w:rsidRPr="00C44E71">
        <w:rPr>
          <w:sz w:val="24"/>
          <w:szCs w:val="24"/>
        </w:rPr>
        <w:t>; furtka min. 100 cm brama min 200cm wysokość ta sama co ogrodzenie panelowe. Kolor:</w:t>
      </w:r>
      <w:r w:rsidR="00C44E71" w:rsidRPr="00C44E71">
        <w:rPr>
          <w:sz w:val="24"/>
          <w:szCs w:val="24"/>
        </w:rPr>
        <w:t xml:space="preserve"> zielony.</w:t>
      </w:r>
      <w:r w:rsidR="00C44E71">
        <w:rPr>
          <w:sz w:val="24"/>
          <w:szCs w:val="24"/>
        </w:rPr>
        <w:t xml:space="preserve"> Około 55 m.</w:t>
      </w:r>
    </w:p>
    <w:p w:rsidR="00F34D31" w:rsidRDefault="00F34D31" w:rsidP="00C44E71">
      <w:pPr>
        <w:pStyle w:val="Tekstpodstawowy"/>
        <w:tabs>
          <w:tab w:val="left" w:pos="180"/>
        </w:tabs>
        <w:spacing w:line="360" w:lineRule="auto"/>
        <w:jc w:val="both"/>
        <w:rPr>
          <w:sz w:val="24"/>
          <w:szCs w:val="24"/>
        </w:rPr>
      </w:pPr>
    </w:p>
    <w:p w:rsidR="00C44E71" w:rsidRPr="00C44E71" w:rsidRDefault="00C44E71" w:rsidP="00C44E71">
      <w:pPr>
        <w:pStyle w:val="Tekstpodstawowy"/>
        <w:tabs>
          <w:tab w:val="left" w:pos="180"/>
        </w:tabs>
        <w:spacing w:line="360" w:lineRule="auto"/>
        <w:jc w:val="both"/>
        <w:rPr>
          <w:sz w:val="24"/>
          <w:szCs w:val="24"/>
        </w:rPr>
      </w:pPr>
    </w:p>
    <w:p w:rsidR="00EB61DE" w:rsidRPr="00C44E71" w:rsidRDefault="007F70C4" w:rsidP="00C44E71">
      <w:pPr>
        <w:pStyle w:val="Tekstpodstawowy"/>
        <w:tabs>
          <w:tab w:val="left" w:pos="180"/>
        </w:tabs>
        <w:spacing w:line="360" w:lineRule="auto"/>
        <w:jc w:val="both"/>
        <w:rPr>
          <w:sz w:val="24"/>
          <w:szCs w:val="24"/>
        </w:rPr>
      </w:pPr>
      <w:r w:rsidRPr="00C44E71">
        <w:rPr>
          <w:sz w:val="24"/>
          <w:szCs w:val="24"/>
        </w:rPr>
        <w:t>2.3</w:t>
      </w:r>
    </w:p>
    <w:p w:rsidR="007F70C4" w:rsidRPr="00C44E71" w:rsidRDefault="007F70C4" w:rsidP="00C44E71">
      <w:pPr>
        <w:pStyle w:val="Tekstpodstawowy"/>
        <w:tabs>
          <w:tab w:val="left" w:pos="180"/>
        </w:tabs>
        <w:spacing w:line="360" w:lineRule="auto"/>
        <w:jc w:val="both"/>
        <w:rPr>
          <w:sz w:val="24"/>
          <w:szCs w:val="24"/>
        </w:rPr>
      </w:pPr>
      <w:r w:rsidRPr="00C44E71">
        <w:rPr>
          <w:sz w:val="24"/>
          <w:szCs w:val="24"/>
        </w:rPr>
        <w:t>Lampy solarne a serii „P” o mocy min. LED 12W wraz z panelem słonecznym o mocy min. 20W wraz z zintegrowanym akumulatorem 20Ah i strumieniu 1500 lumenów.</w:t>
      </w:r>
    </w:p>
    <w:p w:rsidR="007F70C4" w:rsidRPr="00C44E71" w:rsidRDefault="007F70C4" w:rsidP="00C44E71">
      <w:pPr>
        <w:pStyle w:val="Tekstpodstawowy"/>
        <w:tabs>
          <w:tab w:val="left" w:pos="180"/>
        </w:tabs>
        <w:spacing w:line="360" w:lineRule="auto"/>
        <w:jc w:val="both"/>
        <w:rPr>
          <w:sz w:val="24"/>
          <w:szCs w:val="24"/>
        </w:rPr>
      </w:pPr>
      <w:r w:rsidRPr="00C44E71">
        <w:rPr>
          <w:sz w:val="24"/>
          <w:szCs w:val="24"/>
        </w:rPr>
        <w:t>Lampa solarna musi mieć zintegrowany panel słoneczny monokrystaliczny o mocy min. 20W wraz z akumulatorem litowym o pojemności 20Ah. 1 lampa to obszar oświetlenia do 100m</w:t>
      </w:r>
      <w:r w:rsidRPr="00C44E71">
        <w:rPr>
          <w:sz w:val="24"/>
          <w:szCs w:val="24"/>
          <w:vertAlign w:val="superscript"/>
        </w:rPr>
        <w:t xml:space="preserve">2. </w:t>
      </w:r>
      <w:r w:rsidR="00AF7209" w:rsidRPr="00C44E71">
        <w:rPr>
          <w:sz w:val="24"/>
          <w:szCs w:val="24"/>
        </w:rPr>
        <w:t>Lampa solarna</w:t>
      </w:r>
      <w:r w:rsidR="00C44E71" w:rsidRPr="00C44E71">
        <w:rPr>
          <w:sz w:val="24"/>
          <w:szCs w:val="24"/>
        </w:rPr>
        <w:t xml:space="preserve"> wraz ze słupem o wysokości min 4 metry.</w:t>
      </w:r>
      <w:r w:rsidR="00C44E71">
        <w:rPr>
          <w:sz w:val="24"/>
          <w:szCs w:val="24"/>
        </w:rPr>
        <w:t xml:space="preserve"> Sztuk minimum 3.</w:t>
      </w:r>
    </w:p>
    <w:p w:rsidR="00F34D31" w:rsidRPr="00C44E71" w:rsidRDefault="00AF7209" w:rsidP="00C44E71">
      <w:pPr>
        <w:pStyle w:val="Tekstpodstawowy"/>
        <w:tabs>
          <w:tab w:val="left" w:pos="180"/>
        </w:tabs>
        <w:spacing w:line="360" w:lineRule="auto"/>
        <w:jc w:val="both"/>
        <w:rPr>
          <w:sz w:val="24"/>
          <w:szCs w:val="24"/>
        </w:rPr>
      </w:pPr>
      <w:r w:rsidRPr="00C44E71">
        <w:rPr>
          <w:sz w:val="24"/>
          <w:szCs w:val="24"/>
        </w:rPr>
        <w:t xml:space="preserve">Ławka ogrodowa zewnętrzna długość 150 cm, wysokość siedziska powyżej 40 cm, głębokość ok. 40 cm, wysokość oparcia ok 40 cm. Stelaże malowane </w:t>
      </w:r>
      <w:r w:rsidR="00F34D31" w:rsidRPr="00C44E71">
        <w:rPr>
          <w:sz w:val="24"/>
          <w:szCs w:val="24"/>
        </w:rPr>
        <w:t>proszkowo, stal ocynkowana zabezpieczone przed korozją. Ławka musi b</w:t>
      </w:r>
      <w:r w:rsidR="00C44E71" w:rsidRPr="00C44E71">
        <w:rPr>
          <w:sz w:val="24"/>
          <w:szCs w:val="24"/>
        </w:rPr>
        <w:t>yć przymocowana do podłoża.</w:t>
      </w:r>
      <w:r w:rsidR="00C44E71">
        <w:rPr>
          <w:sz w:val="24"/>
          <w:szCs w:val="24"/>
        </w:rPr>
        <w:t xml:space="preserve"> </w:t>
      </w:r>
      <w:r w:rsidR="00F34D31" w:rsidRPr="00C44E71">
        <w:rPr>
          <w:sz w:val="24"/>
          <w:szCs w:val="24"/>
        </w:rPr>
        <w:t xml:space="preserve">Oparcie ławki stalowo-drewniane. Materiał listew to drewno. </w:t>
      </w:r>
      <w:r w:rsidR="00C44E71">
        <w:rPr>
          <w:sz w:val="24"/>
          <w:szCs w:val="24"/>
        </w:rPr>
        <w:t>Sztuk min. 3.</w:t>
      </w:r>
    </w:p>
    <w:p w:rsidR="006A38A4" w:rsidRPr="00C44E71" w:rsidRDefault="006A38A4" w:rsidP="00C44E71">
      <w:pPr>
        <w:pStyle w:val="Tekstpodstawowy"/>
        <w:tabs>
          <w:tab w:val="left" w:pos="180"/>
        </w:tabs>
        <w:spacing w:line="360" w:lineRule="auto"/>
        <w:jc w:val="both"/>
        <w:rPr>
          <w:sz w:val="24"/>
          <w:szCs w:val="24"/>
        </w:rPr>
      </w:pPr>
    </w:p>
    <w:p w:rsidR="006A38A4" w:rsidRDefault="006A38A4" w:rsidP="00C44E71">
      <w:pPr>
        <w:pStyle w:val="Tekstpodstawowy"/>
        <w:tabs>
          <w:tab w:val="left" w:pos="180"/>
        </w:tabs>
        <w:spacing w:line="360" w:lineRule="auto"/>
        <w:jc w:val="both"/>
        <w:rPr>
          <w:sz w:val="24"/>
          <w:szCs w:val="24"/>
        </w:rPr>
      </w:pPr>
      <w:r w:rsidRPr="00C44E71">
        <w:rPr>
          <w:sz w:val="24"/>
          <w:szCs w:val="24"/>
        </w:rPr>
        <w:t>2.4 Plac Zabaw</w:t>
      </w:r>
    </w:p>
    <w:p w:rsidR="00725CA7" w:rsidRDefault="00C44E71" w:rsidP="00725CA7">
      <w:pPr>
        <w:pStyle w:val="Tekstpodstawowy"/>
        <w:tabs>
          <w:tab w:val="left" w:pos="18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C44E71">
        <w:rPr>
          <w:sz w:val="24"/>
          <w:szCs w:val="24"/>
        </w:rPr>
        <w:t>ontaż elementów placu zabaw wraz z tablicą informacyjną</w:t>
      </w:r>
      <w:r>
        <w:rPr>
          <w:sz w:val="24"/>
          <w:szCs w:val="24"/>
        </w:rPr>
        <w:t>. Wykonawca zobowiązany jest przekazać Zamawiającemu projekt z propozycją elementów placu zabaw, który zostanie poddany pod dyskusję przez Zarząd.</w:t>
      </w:r>
    </w:p>
    <w:p w:rsidR="00C44E71" w:rsidRPr="00C44E71" w:rsidRDefault="00094836" w:rsidP="00725CA7">
      <w:pPr>
        <w:pStyle w:val="Tekstpodstawowy"/>
        <w:tabs>
          <w:tab w:val="left" w:pos="18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Montaż minimum 3 urządzeń.</w:t>
      </w:r>
    </w:p>
    <w:p w:rsidR="006A38A4" w:rsidRPr="00C44E71" w:rsidRDefault="006A38A4" w:rsidP="00C44E71">
      <w:pPr>
        <w:pStyle w:val="Tekstpodstawowy"/>
        <w:tabs>
          <w:tab w:val="left" w:pos="180"/>
        </w:tabs>
        <w:spacing w:line="360" w:lineRule="auto"/>
        <w:jc w:val="both"/>
        <w:rPr>
          <w:sz w:val="24"/>
          <w:szCs w:val="24"/>
        </w:rPr>
      </w:pPr>
    </w:p>
    <w:p w:rsidR="006A38A4" w:rsidRPr="00C44E71" w:rsidRDefault="006A38A4" w:rsidP="00C44E71">
      <w:pPr>
        <w:pStyle w:val="Tekstpodstawowy"/>
        <w:tabs>
          <w:tab w:val="left" w:pos="180"/>
        </w:tabs>
        <w:spacing w:line="360" w:lineRule="auto"/>
        <w:jc w:val="both"/>
        <w:rPr>
          <w:sz w:val="24"/>
          <w:szCs w:val="24"/>
        </w:rPr>
      </w:pPr>
      <w:r w:rsidRPr="00C44E71">
        <w:rPr>
          <w:sz w:val="24"/>
          <w:szCs w:val="24"/>
        </w:rPr>
        <w:t xml:space="preserve">2.5 Siłownia </w:t>
      </w:r>
    </w:p>
    <w:p w:rsidR="00C44E71" w:rsidRDefault="00443191" w:rsidP="00725CA7">
      <w:pPr>
        <w:pStyle w:val="Tekstpodstawowy"/>
        <w:tabs>
          <w:tab w:val="left" w:pos="18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Montaż</w:t>
      </w:r>
      <w:r w:rsidR="00C44E71" w:rsidRPr="00C44E71">
        <w:rPr>
          <w:sz w:val="24"/>
          <w:szCs w:val="24"/>
        </w:rPr>
        <w:t xml:space="preserve"> elementów siłowni zewnętrznej wraz z tablicą informacyjną</w:t>
      </w:r>
      <w:r w:rsidR="00C44E71">
        <w:rPr>
          <w:sz w:val="24"/>
          <w:szCs w:val="24"/>
        </w:rPr>
        <w:t>. Wykonawca zobowiązany jest przekazać Zamawiającemu projekt</w:t>
      </w:r>
      <w:r>
        <w:rPr>
          <w:sz w:val="24"/>
          <w:szCs w:val="24"/>
        </w:rPr>
        <w:t xml:space="preserve"> siłowni </w:t>
      </w:r>
      <w:r w:rsidR="00C44E71">
        <w:rPr>
          <w:sz w:val="24"/>
          <w:szCs w:val="24"/>
        </w:rPr>
        <w:t>z propozycją elementów,</w:t>
      </w:r>
      <w:r>
        <w:rPr>
          <w:sz w:val="24"/>
          <w:szCs w:val="24"/>
        </w:rPr>
        <w:t xml:space="preserve"> urządzeń do ćwiczeń </w:t>
      </w:r>
      <w:r w:rsidR="00C44E71">
        <w:rPr>
          <w:sz w:val="24"/>
          <w:szCs w:val="24"/>
        </w:rPr>
        <w:t xml:space="preserve"> który zostanie poddany pod dyskusję przez Zarząd.</w:t>
      </w:r>
    </w:p>
    <w:p w:rsidR="00C44E71" w:rsidRDefault="00C44E71" w:rsidP="00725CA7">
      <w:pPr>
        <w:pStyle w:val="Tekstpodstawowy"/>
        <w:tabs>
          <w:tab w:val="left" w:pos="18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Minimum 3 urządzenia.</w:t>
      </w:r>
    </w:p>
    <w:p w:rsidR="00094836" w:rsidRPr="00C44E71" w:rsidRDefault="00094836" w:rsidP="00C44E71">
      <w:pPr>
        <w:pStyle w:val="Tekstpodstawowy"/>
        <w:tabs>
          <w:tab w:val="left" w:pos="18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biegacz, odbitrek, wioślarz, jeździec itp.</w:t>
      </w:r>
    </w:p>
    <w:p w:rsidR="006A38A4" w:rsidRDefault="006A38A4" w:rsidP="00206D0C">
      <w:pPr>
        <w:pStyle w:val="Tekstpodstawowy"/>
        <w:tabs>
          <w:tab w:val="left" w:pos="180"/>
        </w:tabs>
        <w:spacing w:line="360" w:lineRule="auto"/>
        <w:rPr>
          <w:sz w:val="24"/>
          <w:szCs w:val="24"/>
        </w:rPr>
      </w:pPr>
    </w:p>
    <w:p w:rsidR="00C44E71" w:rsidRPr="00094836" w:rsidRDefault="00443191" w:rsidP="00094836">
      <w:pPr>
        <w:pStyle w:val="Tekstpodstawowy"/>
        <w:tabs>
          <w:tab w:val="left" w:pos="180"/>
        </w:tabs>
        <w:spacing w:line="360" w:lineRule="auto"/>
        <w:jc w:val="center"/>
        <w:rPr>
          <w:b/>
          <w:sz w:val="24"/>
          <w:szCs w:val="24"/>
        </w:rPr>
      </w:pPr>
      <w:r w:rsidRPr="00094836">
        <w:rPr>
          <w:b/>
          <w:sz w:val="24"/>
          <w:szCs w:val="24"/>
        </w:rPr>
        <w:t>Odnośnie powyższych zadań, każde musi być spełniać wymogi bezpieczeństwa i posiadać właściwe certyfikaty.</w:t>
      </w:r>
    </w:p>
    <w:p w:rsidR="00C44E71" w:rsidRPr="00094836" w:rsidRDefault="00C44E71" w:rsidP="00094836">
      <w:pPr>
        <w:pStyle w:val="Tekstpodstawowy"/>
        <w:tabs>
          <w:tab w:val="left" w:pos="180"/>
        </w:tabs>
        <w:spacing w:line="360" w:lineRule="auto"/>
        <w:jc w:val="center"/>
        <w:rPr>
          <w:b/>
          <w:sz w:val="24"/>
          <w:szCs w:val="24"/>
        </w:rPr>
      </w:pPr>
      <w:r w:rsidRPr="00094836">
        <w:rPr>
          <w:b/>
          <w:sz w:val="24"/>
          <w:szCs w:val="24"/>
        </w:rPr>
        <w:t>Wszystkie powyższe zadania muszą być poprzedzone wizją lokalną i przedłożeniem również własnych propozycji dotyczących przedmiotowego zadania z uwzględnieniem wymagań Zarządu ROD „WYPOCZYNEK”.</w:t>
      </w:r>
    </w:p>
    <w:sectPr w:rsidR="00C44E71" w:rsidRPr="0009483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5B0" w:rsidRDefault="002E25B0" w:rsidP="00F34D31">
      <w:pPr>
        <w:spacing w:after="0" w:line="240" w:lineRule="auto"/>
      </w:pPr>
      <w:r>
        <w:separator/>
      </w:r>
    </w:p>
  </w:endnote>
  <w:endnote w:type="continuationSeparator" w:id="0">
    <w:p w:rsidR="002E25B0" w:rsidRDefault="002E25B0" w:rsidP="00F34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45424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34D31" w:rsidRDefault="00F34D31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DF5" w:rsidRPr="00913DF5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F34D31" w:rsidRDefault="00F34D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5B0" w:rsidRDefault="002E25B0" w:rsidP="00F34D31">
      <w:pPr>
        <w:spacing w:after="0" w:line="240" w:lineRule="auto"/>
      </w:pPr>
      <w:r>
        <w:separator/>
      </w:r>
    </w:p>
  </w:footnote>
  <w:footnote w:type="continuationSeparator" w:id="0">
    <w:p w:rsidR="002E25B0" w:rsidRDefault="002E25B0" w:rsidP="00F34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C5BA7"/>
    <w:multiLevelType w:val="hybridMultilevel"/>
    <w:tmpl w:val="D1C2B4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2315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E47"/>
    <w:rsid w:val="00094836"/>
    <w:rsid w:val="00206D0C"/>
    <w:rsid w:val="002E25B0"/>
    <w:rsid w:val="00443191"/>
    <w:rsid w:val="004973F4"/>
    <w:rsid w:val="006A38A4"/>
    <w:rsid w:val="00725CA7"/>
    <w:rsid w:val="007F70C4"/>
    <w:rsid w:val="008B51CA"/>
    <w:rsid w:val="00913DF5"/>
    <w:rsid w:val="0092530C"/>
    <w:rsid w:val="00A01E47"/>
    <w:rsid w:val="00AF7209"/>
    <w:rsid w:val="00BC5D1F"/>
    <w:rsid w:val="00C44E71"/>
    <w:rsid w:val="00E3736B"/>
    <w:rsid w:val="00EB61DE"/>
    <w:rsid w:val="00F34D31"/>
    <w:rsid w:val="00F469C3"/>
    <w:rsid w:val="00F64C36"/>
    <w:rsid w:val="00F7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F3A78-1CB7-46DE-9FAA-B95DC782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D0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06D0C"/>
    <w:pPr>
      <w:tabs>
        <w:tab w:val="left" w:pos="360"/>
      </w:tabs>
      <w:autoSpaceDE w:val="0"/>
      <w:autoSpaceDN w:val="0"/>
      <w:adjustRightInd w:val="0"/>
      <w:spacing w:after="0" w:line="240" w:lineRule="auto"/>
    </w:pPr>
    <w:rPr>
      <w:rFonts w:ascii="Arial" w:eastAsia="TrebuchetMS" w:hAnsi="Arial" w:cs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6D0C"/>
    <w:rPr>
      <w:rFonts w:ascii="Arial" w:eastAsia="TrebuchetMS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206D0C"/>
    <w:pPr>
      <w:ind w:left="720"/>
      <w:contextualSpacing/>
    </w:pPr>
  </w:style>
  <w:style w:type="paragraph" w:styleId="Bezodstpw">
    <w:name w:val="No Spacing"/>
    <w:uiPriority w:val="1"/>
    <w:qFormat/>
    <w:rsid w:val="00F64C36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4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D3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4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D31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7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Brzóska</dc:creator>
  <cp:keywords/>
  <dc:description/>
  <cp:lastModifiedBy>Michał Brzóska</cp:lastModifiedBy>
  <cp:revision>2</cp:revision>
  <dcterms:created xsi:type="dcterms:W3CDTF">2024-07-19T08:32:00Z</dcterms:created>
  <dcterms:modified xsi:type="dcterms:W3CDTF">2024-07-19T08:32:00Z</dcterms:modified>
</cp:coreProperties>
</file>