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71BB2" w14:textId="77777777" w:rsidR="00B2587D" w:rsidRDefault="00B2587D" w:rsidP="00B258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</w:pPr>
    </w:p>
    <w:p w14:paraId="0C4C63D8" w14:textId="77777777" w:rsidR="00B2587D" w:rsidRDefault="00B2587D" w:rsidP="00B258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</w:pPr>
    </w:p>
    <w:p w14:paraId="33BE8B2E" w14:textId="654E6A2E" w:rsidR="00B2587D" w:rsidRDefault="00B2587D" w:rsidP="00B258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</w:pPr>
      <w:r w:rsidRPr="00B2587D"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  <w:t>STANOWISKO</w:t>
      </w:r>
    </w:p>
    <w:p w14:paraId="34CE4352" w14:textId="77777777" w:rsidR="00B2587D" w:rsidRPr="00B2587D" w:rsidRDefault="00B2587D" w:rsidP="00B258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</w:pPr>
    </w:p>
    <w:p w14:paraId="2FEE2B1E" w14:textId="3712E5C2" w:rsidR="00B2587D" w:rsidRPr="00B2587D" w:rsidRDefault="00B2587D" w:rsidP="00B258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</w:pPr>
      <w:r w:rsidRPr="00B2587D"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  <w:t xml:space="preserve">Zarządu ROD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  <w:t>„WRZOS” w Pniewach</w:t>
      </w:r>
    </w:p>
    <w:p w14:paraId="5EF8FBB5" w14:textId="77777777" w:rsidR="00B2587D" w:rsidRPr="00B2587D" w:rsidRDefault="00B2587D" w:rsidP="00B258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</w:pPr>
      <w:r w:rsidRPr="00B2587D"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  <w:t>z dnia 27 października 2023r</w:t>
      </w:r>
    </w:p>
    <w:p w14:paraId="10DD387B" w14:textId="77777777" w:rsidR="00B2587D" w:rsidRPr="00B2587D" w:rsidRDefault="00B2587D" w:rsidP="00B258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</w:pPr>
      <w:r w:rsidRPr="00B2587D"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  <w:t>w sprawie zagrożenia dla istnienia ROD wynikającego z projektowanych</w:t>
      </w:r>
    </w:p>
    <w:p w14:paraId="11CC857A" w14:textId="77777777" w:rsidR="00B2587D" w:rsidRDefault="00B2587D" w:rsidP="00B258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</w:pPr>
      <w:r w:rsidRPr="00B2587D"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  <w:t>przepisów wykonawczych do ustawy o planowaniu przestrzennym</w:t>
      </w:r>
    </w:p>
    <w:p w14:paraId="171B2716" w14:textId="77777777" w:rsidR="00B2587D" w:rsidRDefault="00B2587D" w:rsidP="00B258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</w:pPr>
    </w:p>
    <w:p w14:paraId="1A99FB9C" w14:textId="77777777" w:rsidR="00B2587D" w:rsidRPr="00B2587D" w:rsidRDefault="00B2587D" w:rsidP="00B258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</w:pPr>
    </w:p>
    <w:p w14:paraId="42B0318E" w14:textId="79214AA8" w:rsidR="00B2587D" w:rsidRPr="00B2587D" w:rsidRDefault="00B2587D" w:rsidP="00B258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</w:pPr>
      <w:r w:rsidRPr="00B2587D"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  <w:t xml:space="preserve">Zarząd ROD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  <w:t>WRZOS w Pniewach</w:t>
      </w:r>
      <w:r w:rsidRPr="00B2587D"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  <w:t xml:space="preserve"> reprezentujący pona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  <w:t xml:space="preserve">d trzystu </w:t>
      </w:r>
      <w:r w:rsidRPr="00B2587D"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  <w:t>dzia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  <w:t>ł</w:t>
      </w:r>
      <w:r w:rsidRPr="00B2587D"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  <w:t>kowców korzystających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  <w:t xml:space="preserve"> z</w:t>
      </w:r>
      <w:r w:rsidRPr="00B2587D"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  <w:t xml:space="preserve"> dzia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  <w:t>ł</w:t>
      </w:r>
      <w:r w:rsidRPr="00B2587D"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  <w:t>ek w rodzinnym ogrodzie, wyraża zaniepokojenie</w:t>
      </w:r>
    </w:p>
    <w:p w14:paraId="7C69F504" w14:textId="77777777" w:rsidR="00B2587D" w:rsidRPr="00B2587D" w:rsidRDefault="00B2587D" w:rsidP="00B258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</w:pPr>
      <w:r w:rsidRPr="00B2587D"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  <w:t xml:space="preserve">rozwiązaniami proponowanymi przez </w:t>
      </w:r>
      <w:proofErr w:type="spellStart"/>
      <w:r w:rsidRPr="00B2587D"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  <w:t>MRiT</w:t>
      </w:r>
      <w:proofErr w:type="spellEnd"/>
      <w:r w:rsidRPr="00B2587D"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  <w:t xml:space="preserve"> w projekcie rozporządzenia w/s sposobu</w:t>
      </w:r>
    </w:p>
    <w:p w14:paraId="07E991E5" w14:textId="220E109C" w:rsidR="00B2587D" w:rsidRDefault="00B2587D" w:rsidP="00B258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</w:pPr>
      <w:r w:rsidRPr="00B2587D"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  <w:t>przygotowania projektu planu o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  <w:t>gólnego</w:t>
      </w:r>
      <w:r w:rsidRPr="00B2587D"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  <w:t xml:space="preserve"> gminy.</w:t>
      </w:r>
    </w:p>
    <w:p w14:paraId="2C266EC4" w14:textId="77777777" w:rsidR="00B2587D" w:rsidRPr="00B2587D" w:rsidRDefault="00B2587D" w:rsidP="00B258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</w:pPr>
    </w:p>
    <w:p w14:paraId="268E9FFC" w14:textId="77777777" w:rsidR="00B2587D" w:rsidRPr="00B2587D" w:rsidRDefault="00B2587D" w:rsidP="00B258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</w:pPr>
      <w:r w:rsidRPr="00B2587D"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  <w:t>Przepisy te stwarzają zagrożenie dla istnienia naszego ogrodu. Z przykrością</w:t>
      </w:r>
    </w:p>
    <w:p w14:paraId="489C5D50" w14:textId="77777777" w:rsidR="00B2587D" w:rsidRPr="00B2587D" w:rsidRDefault="00B2587D" w:rsidP="00B258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</w:pPr>
      <w:r w:rsidRPr="00B2587D"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  <w:t>informujemy, że ogród nasz do chwili obecnej nie jest ujęty w miejscowym planie</w:t>
      </w:r>
    </w:p>
    <w:p w14:paraId="7B5B5C15" w14:textId="15CD0846" w:rsidR="00B2587D" w:rsidRDefault="00B2587D" w:rsidP="00B258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</w:pPr>
      <w:r w:rsidRPr="00B2587D"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  <w:t>zagospodarowania przestrzennego (</w:t>
      </w:r>
      <w:proofErr w:type="spellStart"/>
      <w:r w:rsidRPr="00B2587D"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  <w:t>mpzp</w:t>
      </w:r>
      <w:proofErr w:type="spellEnd"/>
      <w:r w:rsidRPr="00B2587D"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  <w:t xml:space="preserve"> ) gminy jako zieleń działkowa. Teren naszego ROD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  <w:t xml:space="preserve"> </w:t>
      </w:r>
      <w:r w:rsidRPr="00B2587D"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  <w:t>ujęty jest w studium zagospodarowania przestrzennego gminy jako zieleń dzia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  <w:t>ł</w:t>
      </w:r>
      <w:r w:rsidRPr="00B2587D"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  <w:t>kowa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  <w:t>.</w:t>
      </w:r>
    </w:p>
    <w:p w14:paraId="57661FE0" w14:textId="77777777" w:rsidR="00B2587D" w:rsidRPr="00B2587D" w:rsidRDefault="00B2587D" w:rsidP="00B258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</w:pPr>
    </w:p>
    <w:p w14:paraId="7AE89D38" w14:textId="5634E556" w:rsidR="00B2587D" w:rsidRPr="00B2587D" w:rsidRDefault="00B2587D" w:rsidP="00B258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</w:pPr>
      <w:r w:rsidRPr="00B2587D"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  <w:t>Przysz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  <w:t>ł</w:t>
      </w:r>
      <w:r w:rsidRPr="00B2587D"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  <w:t>y plan miejscowy będzie m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  <w:t>u</w:t>
      </w:r>
      <w:r w:rsidRPr="00B2587D"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  <w:t>sia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  <w:t>ł</w:t>
      </w:r>
      <w:r w:rsidRPr="00B2587D"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  <w:t xml:space="preserve"> być zgodny z zapisami tzw. planu ogólnego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  <w:t>,</w:t>
      </w:r>
    </w:p>
    <w:p w14:paraId="00CE6559" w14:textId="7A9BE520" w:rsidR="00B2587D" w:rsidRDefault="00B2587D" w:rsidP="00B258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</w:pPr>
      <w:r w:rsidRPr="00B2587D"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  <w:t>który zastąpi dotychczasowe studium zagospodarowania przestrzennego. W ramach tego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  <w:t xml:space="preserve"> </w:t>
      </w:r>
      <w:r w:rsidRPr="00B2587D"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  <w:t xml:space="preserve">planu ogólnego nastąpi rozstrzygnięcie, co do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  <w:t>p</w:t>
      </w:r>
      <w:r w:rsidRPr="00B2587D"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  <w:t>odzia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  <w:t>ł</w:t>
      </w:r>
      <w:r w:rsidRPr="00B2587D"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  <w:t>u terytorium gminy na konkretne strefy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  <w:t xml:space="preserve"> </w:t>
      </w:r>
      <w:r w:rsidRPr="00B2587D"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  <w:t>planistyczne.</w:t>
      </w:r>
    </w:p>
    <w:p w14:paraId="636EB988" w14:textId="77777777" w:rsidR="00B2587D" w:rsidRPr="00B2587D" w:rsidRDefault="00B2587D" w:rsidP="00B258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</w:pPr>
    </w:p>
    <w:p w14:paraId="0912AAED" w14:textId="554B4F1B" w:rsidR="00B2587D" w:rsidRPr="00B2587D" w:rsidRDefault="00B2587D" w:rsidP="00B258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</w:pPr>
      <w:r w:rsidRPr="00B2587D"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  <w:t>Zgodnie z dzis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  <w:t>i</w:t>
      </w:r>
      <w:r w:rsidRPr="00B2587D"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  <w:t>ejszymi za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  <w:t>ł</w:t>
      </w:r>
      <w:r w:rsidRPr="00B2587D"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  <w:t>oż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  <w:t>e</w:t>
      </w:r>
      <w:r w:rsidRPr="00B2587D"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  <w:t>niam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  <w:t>i</w:t>
      </w:r>
      <w:r w:rsidRPr="00B2587D"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  <w:t xml:space="preserve"> dotyczącymi charakterystyki stref planistycznych</w:t>
      </w:r>
    </w:p>
    <w:p w14:paraId="62956715" w14:textId="0D05BD68" w:rsidR="00B2587D" w:rsidRDefault="00B2587D" w:rsidP="00B258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</w:pPr>
      <w:r w:rsidRPr="00B2587D"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  <w:t>ogrody działkowe ujęte są tylko w profilu dodatkowym strefy wielofunkcyjnej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  <w:t xml:space="preserve"> </w:t>
      </w:r>
      <w:r w:rsidRPr="00B2587D"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  <w:t>zabudow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  <w:t xml:space="preserve">ą </w:t>
      </w:r>
      <w:r w:rsidRPr="00B2587D"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  <w:t>mieszkaniową jednorodzinną (S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  <w:t>J</w:t>
      </w:r>
      <w:r w:rsidRPr="00B2587D"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  <w:t>) oraz w strefie zieleni i rekreacji (SN).</w:t>
      </w:r>
    </w:p>
    <w:p w14:paraId="3D71A6EB" w14:textId="77777777" w:rsidR="00B2587D" w:rsidRPr="00B2587D" w:rsidRDefault="00B2587D" w:rsidP="00B258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</w:pPr>
    </w:p>
    <w:p w14:paraId="18A06ACF" w14:textId="77777777" w:rsidR="00B2587D" w:rsidRPr="00B2587D" w:rsidRDefault="00B2587D" w:rsidP="00B258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</w:pPr>
      <w:r w:rsidRPr="00B2587D"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  <w:t>Nie wiemy, czy teren, na którym zlokalizowany jest nasz ogród zostanie zaliczony do</w:t>
      </w:r>
    </w:p>
    <w:p w14:paraId="522629AA" w14:textId="207FBCAD" w:rsidR="00B2587D" w:rsidRDefault="00B2587D" w:rsidP="00B258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</w:pPr>
      <w:r w:rsidRPr="00B2587D"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  <w:t>jednej z dwóch wyżej wymienionych stref. Brak usytuowania ogrodu w powyższych strefach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  <w:t xml:space="preserve"> </w:t>
      </w:r>
      <w:r w:rsidRPr="00B2587D"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  <w:t>stanowić będzie poważne zagrożenie jego dalszego istnienia</w:t>
      </w:r>
    </w:p>
    <w:p w14:paraId="1FB1D715" w14:textId="77777777" w:rsidR="00B2587D" w:rsidRPr="00B2587D" w:rsidRDefault="00B2587D" w:rsidP="00B258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</w:pPr>
    </w:p>
    <w:p w14:paraId="2804C215" w14:textId="77777777" w:rsidR="00B2587D" w:rsidRDefault="00B2587D" w:rsidP="00B258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</w:pPr>
      <w:r w:rsidRPr="00B2587D"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  <w:t xml:space="preserve">Wiemy,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  <w:t>ż</w:t>
      </w:r>
      <w:r w:rsidRPr="00B2587D"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  <w:t>e mamy du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  <w:t>ż</w:t>
      </w:r>
      <w:r w:rsidRPr="00B2587D"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  <w:t xml:space="preserve">o wrogów, są też chętni do przejęcia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  <w:t>„</w:t>
      </w:r>
      <w:r w:rsidRPr="00B2587D"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  <w:t>naszego" terenu. Do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  <w:t>ś</w:t>
      </w:r>
      <w:r w:rsidRPr="00B2587D"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  <w:t>ć ju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  <w:t xml:space="preserve">ż </w:t>
      </w:r>
      <w:r w:rsidRPr="00B2587D"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  <w:t>ci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  <w:t>ągł</w:t>
      </w:r>
      <w:r w:rsidRPr="00B2587D"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  <w:t>ej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  <w:t xml:space="preserve"> niepewności </w:t>
      </w:r>
      <w:r w:rsidRPr="00B2587D"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  <w:t>oraz kolejnej walki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  <w:t xml:space="preserve"> </w:t>
      </w:r>
      <w:r w:rsidRPr="00B2587D"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  <w:t>o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  <w:t xml:space="preserve"> </w:t>
      </w:r>
      <w:r w:rsidRPr="00B2587D"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  <w:t>przetrwanie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  <w:t xml:space="preserve"> </w:t>
      </w:r>
      <w:r w:rsidRPr="00B2587D"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  <w:t>ogrodów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  <w:t xml:space="preserve"> </w:t>
      </w:r>
      <w:r w:rsidRPr="00B2587D"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  <w:t>dzia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  <w:t>ł</w:t>
      </w:r>
      <w:r w:rsidRPr="00B2587D"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  <w:t xml:space="preserve">kowych. </w:t>
      </w:r>
    </w:p>
    <w:p w14:paraId="58952D85" w14:textId="7E160E5C" w:rsidR="00B2587D" w:rsidRPr="00B2587D" w:rsidRDefault="00B2587D" w:rsidP="00B258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</w:pPr>
      <w:r w:rsidRPr="00B2587D"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  <w:t>My-użytkownicy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  <w:t xml:space="preserve"> </w:t>
      </w:r>
      <w:r w:rsidRPr="00B2587D"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  <w:t>działek, w większości emeryci i renci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  <w:t>ś</w:t>
      </w:r>
      <w:r w:rsidRPr="00B2587D"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  <w:t xml:space="preserve">ci, chcemy w spokoju przeżyć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  <w:t>„</w:t>
      </w:r>
      <w:r w:rsidRPr="00B2587D"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  <w:t>jesień naszego życia"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  <w:t xml:space="preserve">. </w:t>
      </w:r>
      <w:r w:rsidRPr="00B2587D"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  <w:t xml:space="preserve">Pragniemy, aby funkcja ROD wpisana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  <w:t>b</w:t>
      </w:r>
      <w:r w:rsidRPr="00B2587D"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  <w:t>y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  <w:t>ł</w:t>
      </w:r>
      <w:r w:rsidRPr="00B2587D"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  <w:t>a do każdej strefy planistycznej. W ten sposób ogród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  <w:t xml:space="preserve"> </w:t>
      </w:r>
      <w:r w:rsidRPr="00B2587D"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  <w:t>nasz będzie m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  <w:t>iał</w:t>
      </w:r>
      <w:r w:rsidRPr="00B2587D"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  <w:t xml:space="preserve"> szansę na wprowadzenie do planu miejscowego i tym samym znikną obawy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  <w:t xml:space="preserve"> </w:t>
      </w:r>
      <w:r w:rsidRPr="00B2587D"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  <w:t>jego likwidacji.</w:t>
      </w:r>
    </w:p>
    <w:p w14:paraId="251828FF" w14:textId="77777777" w:rsidR="00B2587D" w:rsidRDefault="00B2587D" w:rsidP="00B2587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</w:pPr>
    </w:p>
    <w:p w14:paraId="5DCABAA8" w14:textId="77777777" w:rsidR="00B2587D" w:rsidRDefault="00B2587D" w:rsidP="00B2587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</w:pPr>
    </w:p>
    <w:p w14:paraId="33718866" w14:textId="77777777" w:rsidR="00B2587D" w:rsidRDefault="00B2587D" w:rsidP="00B2587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</w:pPr>
    </w:p>
    <w:p w14:paraId="1699B9E3" w14:textId="45679FFD" w:rsidR="0091737F" w:rsidRPr="00B2587D" w:rsidRDefault="00B2587D" w:rsidP="00B2587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</w:pPr>
      <w:r w:rsidRPr="00B2587D">
        <w:rPr>
          <w:rFonts w:ascii="Arial" w:eastAsia="Times New Roman" w:hAnsi="Arial" w:cs="Arial"/>
          <w:color w:val="222222"/>
          <w:kern w:val="0"/>
          <w:sz w:val="24"/>
          <w:szCs w:val="24"/>
          <w:lang w:eastAsia="pl-PL"/>
          <w14:ligatures w14:val="none"/>
        </w:rPr>
        <w:t>ZARZĄD ROD</w:t>
      </w:r>
    </w:p>
    <w:sectPr w:rsidR="0091737F" w:rsidRPr="00B2587D" w:rsidSect="00B2587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37F"/>
    <w:rsid w:val="00295898"/>
    <w:rsid w:val="006A7358"/>
    <w:rsid w:val="0091737F"/>
    <w:rsid w:val="00B2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3FE32"/>
  <w15:docId w15:val="{FB352F7B-A5CD-4837-8EB1-9CF65BD6E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7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Woroch</dc:creator>
  <cp:keywords/>
  <dc:description/>
  <cp:lastModifiedBy>Grzegorz Woroch</cp:lastModifiedBy>
  <cp:revision>1</cp:revision>
  <dcterms:created xsi:type="dcterms:W3CDTF">2023-12-09T10:11:00Z</dcterms:created>
  <dcterms:modified xsi:type="dcterms:W3CDTF">2023-12-09T11:29:00Z</dcterms:modified>
</cp:coreProperties>
</file>